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663"/>
        <w:tblW w:w="116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"/>
        <w:gridCol w:w="361"/>
        <w:gridCol w:w="594"/>
        <w:gridCol w:w="1821"/>
        <w:gridCol w:w="406"/>
        <w:gridCol w:w="480"/>
        <w:gridCol w:w="1513"/>
        <w:gridCol w:w="789"/>
        <w:gridCol w:w="397"/>
        <w:gridCol w:w="57"/>
        <w:gridCol w:w="222"/>
        <w:gridCol w:w="567"/>
        <w:gridCol w:w="55"/>
        <w:gridCol w:w="621"/>
        <w:gridCol w:w="44"/>
        <w:gridCol w:w="538"/>
        <w:gridCol w:w="452"/>
        <w:gridCol w:w="60"/>
        <w:gridCol w:w="250"/>
        <w:gridCol w:w="498"/>
        <w:gridCol w:w="75"/>
        <w:gridCol w:w="107"/>
        <w:gridCol w:w="143"/>
        <w:gridCol w:w="61"/>
        <w:gridCol w:w="474"/>
        <w:gridCol w:w="68"/>
        <w:gridCol w:w="591"/>
        <w:gridCol w:w="13"/>
        <w:gridCol w:w="62"/>
        <w:gridCol w:w="68"/>
      </w:tblGrid>
      <w:tr w:rsidR="0005405A" w:rsidRPr="00F26D18" w:rsidTr="0005405A">
        <w:trPr>
          <w:gridAfter w:val="3"/>
          <w:wAfter w:w="143" w:type="dxa"/>
          <w:trHeight w:val="465"/>
        </w:trPr>
        <w:tc>
          <w:tcPr>
            <w:tcW w:w="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05A" w:rsidRPr="00413DDB" w:rsidRDefault="00BF06B8" w:rsidP="0005405A">
            <w:pPr>
              <w:ind w:left="180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FF0000"/>
                <w:sz w:val="20"/>
              </w:rPr>
              <w:drawing>
                <wp:inline distT="0" distB="0" distL="0" distR="0">
                  <wp:extent cx="2819400" cy="101181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AKDALE LOGO address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914" cy="101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05A" w:rsidRDefault="0005405A" w:rsidP="00465F67">
            <w:pPr>
              <w:jc w:val="center"/>
              <w:rPr>
                <w:rFonts w:ascii="Calibri" w:hAnsi="Calibri" w:cs="Calibri"/>
                <w:b/>
                <w:bCs/>
                <w:caps/>
                <w:sz w:val="48"/>
                <w:szCs w:val="4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05A" w:rsidRPr="00D6009E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aps/>
                <w:sz w:val="48"/>
                <w:szCs w:val="48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4D0FA5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Water Heaters</w:t>
            </w:r>
          </w:p>
        </w:tc>
      </w:tr>
      <w:tr w:rsidR="0005405A" w:rsidRPr="00F26D18" w:rsidTr="0005405A">
        <w:trPr>
          <w:gridAfter w:val="3"/>
          <w:wAfter w:w="143" w:type="dxa"/>
          <w:trHeight w:val="555"/>
        </w:trPr>
        <w:tc>
          <w:tcPr>
            <w:tcW w:w="54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05A" w:rsidRPr="007B60BD" w:rsidRDefault="00F946BE" w:rsidP="00465F67">
            <w:pPr>
              <w:rPr>
                <w:rFonts w:ascii="Calibri" w:hAnsi="Calibri" w:cs="Calibri"/>
                <w:bCs/>
                <w:color w:val="FF0000"/>
                <w:szCs w:val="2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055CA8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32"/>
                <w:szCs w:val="32"/>
              </w:rPr>
            </w:pPr>
          </w:p>
        </w:tc>
        <w:tc>
          <w:tcPr>
            <w:tcW w:w="48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405A" w:rsidRPr="0005405A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</w:pPr>
            <w:r w:rsidRPr="0005405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20</w:t>
            </w:r>
            <w:r w:rsidR="00BF06B8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2</w:t>
            </w:r>
            <w:r w:rsidR="00F946BE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>1</w:t>
            </w:r>
            <w:r w:rsidRPr="0005405A">
              <w:rPr>
                <w:rFonts w:ascii="Calibri" w:hAnsi="Calibri" w:cs="Calibri"/>
                <w:b/>
                <w:bCs/>
                <w:color w:val="456840"/>
                <w:sz w:val="28"/>
                <w:szCs w:val="32"/>
              </w:rPr>
              <w:t xml:space="preserve"> Energy Efficiency Rebate Form</w:t>
            </w:r>
          </w:p>
          <w:p w:rsidR="0005405A" w:rsidRPr="00D6009E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456840"/>
                <w:sz w:val="20"/>
              </w:rPr>
            </w:pPr>
          </w:p>
        </w:tc>
      </w:tr>
      <w:tr w:rsidR="0005405A" w:rsidRPr="00F26D18" w:rsidTr="00C74364">
        <w:trPr>
          <w:gridAfter w:val="3"/>
          <w:wAfter w:w="143" w:type="dxa"/>
          <w:trHeight w:val="288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AND INSTRUCTIONS FOR COMPLETING THIS FORM  </w:t>
            </w:r>
            <w:r w:rsidRPr="00F26D18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Cs w:val="24"/>
              </w:rPr>
              <w:t xml:space="preserve"> </w:t>
            </w:r>
            <w:r w:rsidRPr="002D72E2">
              <w:rPr>
                <w:rFonts w:ascii="Calibri" w:hAnsi="Calibri" w:cs="Calibri"/>
                <w:bCs/>
                <w:i/>
                <w:iCs/>
                <w:color w:val="FFFFFF" w:themeColor="background1"/>
                <w:szCs w:val="24"/>
              </w:rPr>
              <w:t>(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Please read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05405A" w:rsidRPr="00F26D18" w:rsidTr="00C02832">
        <w:trPr>
          <w:gridAfter w:val="3"/>
          <w:wAfter w:w="143" w:type="dxa"/>
          <w:trHeight w:val="2120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372E94">
              <w:rPr>
                <w:rFonts w:ascii="Calibri" w:hAnsi="Calibri" w:cs="Calibri"/>
                <w:color w:val="000000"/>
                <w:sz w:val="20"/>
              </w:rPr>
              <w:t xml:space="preserve">Rebate not to exceed cost of 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high </w:t>
            </w:r>
            <w:r w:rsidRPr="00372E94">
              <w:rPr>
                <w:rFonts w:ascii="Calibri" w:hAnsi="Calibri" w:cs="Calibri"/>
                <w:color w:val="000000"/>
                <w:sz w:val="20"/>
              </w:rPr>
              <w:t>efficiency equipment.</w:t>
            </w:r>
          </w:p>
          <w:p w:rsidR="0005405A" w:rsidRPr="00701D1B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701D1B">
              <w:rPr>
                <w:rFonts w:ascii="Calibri" w:hAnsi="Calibri" w:cs="Calibri"/>
                <w:color w:val="000000"/>
                <w:sz w:val="20"/>
              </w:rPr>
              <w:t>Equipment must be purchased and/or installed in 20</w:t>
            </w:r>
            <w:r w:rsidR="00BF06B8">
              <w:rPr>
                <w:rFonts w:ascii="Calibri" w:hAnsi="Calibri" w:cs="Calibri"/>
                <w:color w:val="000000"/>
                <w:sz w:val="20"/>
              </w:rPr>
              <w:t>2</w:t>
            </w:r>
            <w:r w:rsidR="00F946BE">
              <w:rPr>
                <w:rFonts w:ascii="Calibri" w:hAnsi="Calibri" w:cs="Calibri"/>
                <w:color w:val="000000"/>
                <w:sz w:val="20"/>
              </w:rPr>
              <w:t>1</w:t>
            </w:r>
            <w:r w:rsidRPr="00701D1B">
              <w:rPr>
                <w:rFonts w:ascii="Calibri" w:hAnsi="Calibri" w:cs="Calibri"/>
                <w:color w:val="000000"/>
                <w:sz w:val="20"/>
              </w:rPr>
              <w:t>.</w:t>
            </w:r>
          </w:p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 w:rsidRPr="00372E94">
              <w:rPr>
                <w:rFonts w:ascii="Calibri" w:hAnsi="Calibri" w:cs="Calibri"/>
                <w:color w:val="000000"/>
                <w:sz w:val="20"/>
              </w:rPr>
              <w:t>Installed equipment must be on cooperative's lines.</w:t>
            </w:r>
          </w:p>
          <w:p w:rsidR="0005405A" w:rsidRPr="00372E94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Rebates are in place through December </w:t>
            </w:r>
            <w:r w:rsidR="00226918">
              <w:rPr>
                <w:rFonts w:asciiTheme="minorHAnsi" w:hAnsiTheme="minorHAnsi" w:cstheme="minorHAnsi"/>
                <w:color w:val="000000"/>
                <w:sz w:val="20"/>
              </w:rPr>
              <w:t>28</w:t>
            </w:r>
            <w:r w:rsidR="004F1867">
              <w:rPr>
                <w:rFonts w:asciiTheme="minorHAnsi" w:hAnsiTheme="minorHAnsi" w:cstheme="minorHAnsi"/>
                <w:color w:val="000000"/>
                <w:sz w:val="20"/>
              </w:rPr>
              <w:t>, 20</w:t>
            </w:r>
            <w:r w:rsidR="00BF06B8">
              <w:rPr>
                <w:rFonts w:asciiTheme="minorHAnsi" w:hAnsiTheme="minorHAnsi" w:cstheme="minorHAnsi"/>
                <w:color w:val="000000"/>
                <w:sz w:val="20"/>
              </w:rPr>
              <w:t>2</w:t>
            </w:r>
            <w:r w:rsidR="00F946BE"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, or until funds are depleted.  Funds are limited so m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 xml:space="preserve">embers are encouraged to submit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applications 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>as soon as possible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.</w:t>
            </w:r>
          </w:p>
          <w:p w:rsidR="0005405A" w:rsidRPr="002156C0" w:rsidRDefault="0005405A" w:rsidP="00465F6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S</w:t>
            </w:r>
            <w:r w:rsidRPr="00A4076A">
              <w:rPr>
                <w:rFonts w:asciiTheme="minorHAnsi" w:hAnsiTheme="minorHAnsi" w:cstheme="minorHAnsi"/>
                <w:color w:val="000000"/>
                <w:sz w:val="20"/>
              </w:rPr>
              <w:t xml:space="preserve">ubmit the documentation listed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below no later than </w:t>
            </w:r>
            <w:r w:rsidR="00766FFE">
              <w:rPr>
                <w:rFonts w:asciiTheme="minorHAnsi" w:hAnsiTheme="minorHAnsi" w:cstheme="minorHAnsi"/>
                <w:color w:val="000000"/>
                <w:sz w:val="20"/>
              </w:rPr>
              <w:t>3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months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after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install 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date, or by </w:t>
            </w:r>
            <w:r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 xml:space="preserve">December </w:t>
            </w:r>
            <w:r w:rsidR="00226918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28</w:t>
            </w:r>
            <w:r w:rsidR="00BF06B8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, 202</w:t>
            </w:r>
            <w:r w:rsidR="00F946BE" w:rsidRPr="00F946BE">
              <w:rPr>
                <w:rFonts w:ascii="Calibri" w:hAnsi="Calibri" w:cstheme="minorHAnsi"/>
                <w:b/>
                <w:i/>
                <w:sz w:val="20"/>
                <w:szCs w:val="18"/>
              </w:rPr>
              <w:t>1</w:t>
            </w:r>
            <w:r w:rsidRPr="00F946BE">
              <w:rPr>
                <w:rFonts w:asciiTheme="minorHAnsi" w:hAnsiTheme="minorHAnsi" w:cstheme="minorHAnsi"/>
                <w:sz w:val="20"/>
              </w:rPr>
              <w:t>,</w:t>
            </w:r>
            <w:r w:rsidRPr="00E1080D">
              <w:rPr>
                <w:rFonts w:asciiTheme="minorHAnsi" w:hAnsiTheme="minorHAnsi" w:cstheme="minorHAnsi"/>
                <w:color w:val="000000"/>
                <w:sz w:val="20"/>
              </w:rPr>
              <w:t xml:space="preserve"> whichever date comes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>first</w:t>
            </w:r>
            <w:r w:rsidRPr="002156C0">
              <w:rPr>
                <w:rFonts w:ascii="Calibri" w:hAnsi="Calibri" w:cs="Calibri"/>
                <w:color w:val="000000"/>
                <w:sz w:val="20"/>
              </w:rPr>
              <w:t xml:space="preserve">.  </w:t>
            </w:r>
          </w:p>
          <w:p w:rsidR="0005405A" w:rsidRPr="000C5305" w:rsidRDefault="0005405A" w:rsidP="00465F6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i/>
                <w:color w:val="FF0000"/>
                <w:sz w:val="20"/>
              </w:rPr>
            </w:pPr>
            <w:r w:rsidRPr="000C5305">
              <w:rPr>
                <w:rFonts w:ascii="Calibri" w:hAnsi="Calibri" w:cs="Calibri"/>
                <w:color w:val="FF0000"/>
                <w:sz w:val="20"/>
              </w:rPr>
              <w:t>This Rebate Form</w:t>
            </w:r>
          </w:p>
          <w:p w:rsidR="0005405A" w:rsidRPr="000C5305" w:rsidRDefault="0005405A" w:rsidP="00465F67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FF0000"/>
                <w:sz w:val="20"/>
              </w:rPr>
            </w:pPr>
            <w:r w:rsidRPr="000C5305">
              <w:rPr>
                <w:rFonts w:ascii="Calibri" w:hAnsi="Calibri" w:cs="Calibri"/>
                <w:color w:val="FF0000"/>
                <w:sz w:val="20"/>
              </w:rPr>
              <w:t>A copy of your receipt or</w:t>
            </w:r>
            <w:r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i/>
                <w:color w:val="FF0000"/>
                <w:sz w:val="20"/>
              </w:rPr>
              <w:t>paid</w:t>
            </w:r>
            <w:r w:rsidRPr="000C5305">
              <w:rPr>
                <w:rFonts w:ascii="Calibri" w:hAnsi="Calibri" w:cs="Calibri"/>
                <w:color w:val="FF0000"/>
                <w:sz w:val="20"/>
              </w:rPr>
              <w:t xml:space="preserve"> invoice for each item purchased </w:t>
            </w:r>
          </w:p>
          <w:p w:rsidR="0005405A" w:rsidRDefault="0005405A" w:rsidP="00465F67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Submit required documentation to: 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Oakdale Electric Cooperative, PO Box </w:t>
            </w:r>
            <w:r w:rsidR="00766FFE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40</w:t>
            </w: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, Oakdale, WI, 54649</w:t>
            </w:r>
          </w:p>
          <w:p w:rsidR="0005405A" w:rsidRPr="00D05D3D" w:rsidRDefault="0005405A" w:rsidP="00465F6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</w:p>
        </w:tc>
      </w:tr>
      <w:tr w:rsidR="0005405A" w:rsidRPr="00F26D18" w:rsidTr="0005405A">
        <w:trPr>
          <w:gridAfter w:val="1"/>
          <w:wAfter w:w="68" w:type="dxa"/>
          <w:trHeight w:val="240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0A1B3407" wp14:editId="50A793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3" name="Picture 3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1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5405A" w:rsidRPr="00F26D18" w:rsidTr="0005405A">
        <w:trPr>
          <w:gridAfter w:val="3"/>
          <w:wAfter w:w="143" w:type="dxa"/>
          <w:trHeight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CUSTOMER INFORMATION  </w:t>
            </w:r>
            <w:r w:rsidRPr="00F26D18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(P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lease fill out entire section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F9454D" w:rsidRPr="00F26D18" w:rsidTr="001E4964">
        <w:trPr>
          <w:gridAfter w:val="3"/>
          <w:wAfter w:w="143" w:type="dxa"/>
          <w:trHeight w:val="379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06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:rsidR="00F9454D" w:rsidRPr="00372E94" w:rsidRDefault="00F9454D" w:rsidP="000540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 xml:space="preserve">Email addresses will be used for cooperative communication only, including </w:t>
            </w:r>
            <w:proofErr w:type="spellStart"/>
            <w:r>
              <w:rPr>
                <w:rFonts w:ascii="Calibri" w:hAnsi="Calibri" w:cs="Calibri"/>
                <w:i/>
                <w:sz w:val="14"/>
                <w:szCs w:val="14"/>
              </w:rPr>
              <w:t>eNewsletters</w:t>
            </w:r>
            <w:proofErr w:type="spellEnd"/>
            <w:r>
              <w:rPr>
                <w:rFonts w:ascii="Calibri" w:hAnsi="Calibri" w:cs="Calibri"/>
                <w:i/>
                <w:sz w:val="14"/>
                <w:szCs w:val="14"/>
              </w:rPr>
              <w:t xml:space="preserve"> filled with energy saving tips. Opting out now or in the future is always available.    </w:t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i/>
                <w:color w:val="000000"/>
                <w:sz w:val="14"/>
                <w:szCs w:val="14"/>
              </w:rPr>
            </w:r>
            <w:r w:rsidR="00F946BE"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Calibri" w:hAnsi="Calibri" w:cs="Calibri"/>
                <w:i/>
                <w:color w:val="000000"/>
                <w:sz w:val="14"/>
                <w:szCs w:val="14"/>
              </w:rPr>
              <w:t>Opt out Now</w:t>
            </w:r>
          </w:p>
        </w:tc>
      </w:tr>
      <w:tr w:rsidR="00F9454D" w:rsidRPr="00F26D18" w:rsidTr="004E3F6E">
        <w:trPr>
          <w:gridAfter w:val="3"/>
          <w:wAfter w:w="143" w:type="dxa"/>
          <w:trHeight w:val="379"/>
        </w:trPr>
        <w:tc>
          <w:tcPr>
            <w:tcW w:w="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5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F9454D" w:rsidRPr="00F26D18" w:rsidTr="00F63B04">
        <w:trPr>
          <w:gridAfter w:val="3"/>
          <w:wAfter w:w="143" w:type="dxa"/>
          <w:trHeight w:val="379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8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F9454D" w:rsidRPr="00372E94" w:rsidRDefault="00F9454D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05405A" w:rsidRPr="00F26D18" w:rsidTr="008E1BB0">
        <w:trPr>
          <w:gridAfter w:val="3"/>
          <w:wAfter w:w="143" w:type="dxa"/>
          <w:trHeight w:val="317"/>
        </w:trPr>
        <w:tc>
          <w:tcPr>
            <w:tcW w:w="1153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5405A" w:rsidRPr="00372E94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Rebate for:  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Residential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46B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  <w:r w:rsidRPr="00372E9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</w:p>
        </w:tc>
      </w:tr>
      <w:tr w:rsidR="0005405A" w:rsidRPr="00F26D18" w:rsidTr="0005405A">
        <w:trPr>
          <w:gridAfter w:val="2"/>
          <w:wAfter w:w="130" w:type="dxa"/>
          <w:trHeight w:val="240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824E3D" w:rsidRDefault="0005405A" w:rsidP="00465F67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5405A" w:rsidRPr="00F26D18" w:rsidTr="0005405A">
        <w:trPr>
          <w:gridAfter w:val="3"/>
          <w:wAfter w:w="143" w:type="dxa"/>
          <w:trHeight w:val="288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C87DE1" w:rsidRDefault="0005405A" w:rsidP="0005405A">
            <w:pPr>
              <w:ind w:left="180"/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47D981AE" wp14:editId="7E50D9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DE1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7EBA0B7E" wp14:editId="4257D3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REBATE INFORMATION  </w:t>
            </w: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color w:val="FFFFFF" w:themeColor="background1"/>
                <w:sz w:val="22"/>
                <w:szCs w:val="22"/>
              </w:rPr>
              <w:t>(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Please fill in shaded 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boxes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for all items for which you are requesting a rebate</w:t>
            </w:r>
            <w:r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>)</w:t>
            </w:r>
            <w:r w:rsidRPr="00F26D18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05405A" w:rsidRPr="00F26D18" w:rsidTr="0005405A">
        <w:trPr>
          <w:gridAfter w:val="3"/>
          <w:wAfter w:w="143" w:type="dxa"/>
          <w:trHeight w:val="605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Equipment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Specifications 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9D2B6"/>
            <w:vAlign w:val="center"/>
          </w:tcPr>
          <w:p w:rsidR="0005405A" w:rsidRDefault="0005405A" w:rsidP="00054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Size:</w:t>
            </w:r>
          </w:p>
          <w:p w:rsidR="0005405A" w:rsidRPr="00F26D18" w:rsidRDefault="0005405A" w:rsidP="00054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5405A">
              <w:rPr>
                <w:rFonts w:ascii="Calibri" w:hAnsi="Calibri" w:cs="Calibri"/>
                <w:b/>
                <w:bCs/>
                <w:color w:val="000000"/>
                <w:sz w:val="12"/>
              </w:rPr>
              <w:t>Enter gallons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9D2B6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Quantity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>Rebate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9D2B6"/>
            <w:vAlign w:val="center"/>
            <w:hideMark/>
          </w:tcPr>
          <w:p w:rsidR="0005405A" w:rsidRPr="00F26D18" w:rsidRDefault="0005405A" w:rsidP="00F737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Total:                 </w:t>
            </w:r>
            <w:r w:rsidRPr="0005405A">
              <w:rPr>
                <w:rFonts w:ascii="Calibri" w:hAnsi="Calibri" w:cs="Calibri"/>
                <w:b/>
                <w:bCs/>
                <w:color w:val="000000"/>
                <w:sz w:val="12"/>
                <w:szCs w:val="14"/>
              </w:rPr>
              <w:t>Quantity x Rebate</w:t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50-79 gallons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monthly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$150</w:t>
            </w:r>
            <w:r w:rsidRPr="00C73346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/unit</w:t>
            </w:r>
          </w:p>
        </w:tc>
        <w:bookmarkStart w:id="13" w:name="Text3"/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 gallons and larger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monthly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$3</w:t>
            </w: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Heat Pump Water Heater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</w:tcPr>
          <w:p w:rsidR="0005405A" w:rsidRPr="00C73346" w:rsidRDefault="0005405A" w:rsidP="000C288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Energy factor 2.00 or greater – load control not required.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gridAfter w:val="3"/>
          <w:wAfter w:w="143" w:type="dxa"/>
          <w:trHeight w:val="360"/>
        </w:trPr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Solar Storage Water Heater with Electric Back-up</w:t>
            </w:r>
          </w:p>
        </w:tc>
        <w:tc>
          <w:tcPr>
            <w:tcW w:w="4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auto"/>
            <w:vAlign w:val="center"/>
            <w:hideMark/>
          </w:tcPr>
          <w:p w:rsidR="0005405A" w:rsidRPr="00C73346" w:rsidRDefault="0005405A" w:rsidP="00465F6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Must allow for off-peak control.  A $3.00 credit will be automatically applied to your bill.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6A6A6" w:fill="D9D9D9"/>
          </w:tcPr>
          <w:p w:rsidR="0005405A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05A" w:rsidRPr="00C73346" w:rsidRDefault="0005405A" w:rsidP="00465F6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73346">
              <w:rPr>
                <w:rFonts w:ascii="Calibri" w:hAnsi="Calibri" w:cs="Calibri"/>
                <w:color w:val="000000"/>
                <w:sz w:val="16"/>
                <w:szCs w:val="16"/>
              </w:rPr>
              <w:t>$300/unit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6A6A6" w:fill="D9D9D9"/>
            <w:noWrap/>
            <w:vAlign w:val="bottom"/>
          </w:tcPr>
          <w:p w:rsidR="0005405A" w:rsidRDefault="0005405A" w:rsidP="00465F67">
            <w:pPr>
              <w:jc w:val="center"/>
            </w:pP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C9721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9454D" w:rsidRPr="00F26D18" w:rsidTr="00AF4C4C">
        <w:trPr>
          <w:gridAfter w:val="3"/>
          <w:wAfter w:w="143" w:type="dxa"/>
          <w:trHeight w:val="533"/>
        </w:trPr>
        <w:tc>
          <w:tcPr>
            <w:tcW w:w="101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454D" w:rsidRPr="00F26D18" w:rsidRDefault="00F9454D" w:rsidP="00465F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26D1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Rebate Amount Requested: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6A6A6" w:fill="D9D9D9"/>
            <w:noWrap/>
            <w:vAlign w:val="bottom"/>
            <w:hideMark/>
          </w:tcPr>
          <w:p w:rsidR="00F9454D" w:rsidRPr="00F26D18" w:rsidRDefault="00F9454D" w:rsidP="00465F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05405A" w:rsidRPr="00F26D18" w:rsidTr="0005405A">
        <w:trPr>
          <w:trHeight w:val="330"/>
        </w:trPr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96DEA" w:rsidRDefault="0005405A" w:rsidP="00465F6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E83D71" w:rsidRDefault="0005405A" w:rsidP="00465F6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26D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05405A" w:rsidRPr="00E83D71" w:rsidRDefault="0005405A" w:rsidP="00465F67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F26D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405A" w:rsidRPr="00F26D18" w:rsidTr="0005405A">
        <w:trPr>
          <w:gridAfter w:val="3"/>
          <w:wAfter w:w="143" w:type="dxa"/>
          <w:trHeight w:val="282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:rsidR="0005405A" w:rsidRPr="00F26D18" w:rsidRDefault="0005405A" w:rsidP="00465F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F26D18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 USE ONLY</w:t>
            </w:r>
          </w:p>
        </w:tc>
      </w:tr>
      <w:tr w:rsidR="0005405A" w:rsidRPr="00F26D18" w:rsidTr="0005405A">
        <w:trPr>
          <w:gridAfter w:val="3"/>
          <w:wAfter w:w="143" w:type="dxa"/>
          <w:trHeight w:val="312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05A" w:rsidRDefault="0005405A" w:rsidP="00465F67">
            <w:pPr>
              <w:spacing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465F67">
            <w:pPr>
              <w:spacing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F946B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4"/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F946BE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F946BE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5"/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Not Approved - Reason:</w:t>
            </w:r>
          </w:p>
        </w:tc>
      </w:tr>
      <w:tr w:rsidR="0005405A" w:rsidRPr="00F26D18" w:rsidTr="0005405A">
        <w:trPr>
          <w:gridAfter w:val="3"/>
          <w:wAfter w:w="143" w:type="dxa"/>
          <w:trHeight w:val="187"/>
        </w:trPr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028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05A" w:rsidRPr="00F26D18" w:rsidRDefault="0005405A" w:rsidP="00075458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I certify the </w:t>
            </w:r>
            <w:r w:rsidRPr="00F31131">
              <w:rPr>
                <w:rFonts w:ascii="Calibri" w:hAnsi="Calibri" w:cs="Calibri"/>
                <w:color w:val="000000"/>
                <w:sz w:val="14"/>
                <w:szCs w:val="14"/>
              </w:rPr>
              <w:t>rebate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s</w:t>
            </w:r>
            <w:r w:rsidRPr="00F3113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requested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are for equipment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purchased</w:t>
            </w:r>
            <w:r w:rsidRPr="003172C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and/or installed 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in 201</w:t>
            </w:r>
            <w:r w:rsidR="00075458">
              <w:rPr>
                <w:rFonts w:ascii="Calibri" w:hAnsi="Calibri" w:cs="Calibri"/>
                <w:color w:val="000000"/>
                <w:sz w:val="14"/>
                <w:szCs w:val="14"/>
              </w:rPr>
              <w:t>9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and that the rebate request was made within </w:t>
            </w:r>
            <w:r w:rsidR="00766FFE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months of purchase or install</w:t>
            </w: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05405A" w:rsidRPr="00F26D18" w:rsidTr="0005405A">
        <w:trPr>
          <w:gridAfter w:val="3"/>
          <w:wAfter w:w="143" w:type="dxa"/>
          <w:trHeight w:val="461"/>
        </w:trPr>
        <w:tc>
          <w:tcPr>
            <w:tcW w:w="6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representative: </w:t>
            </w:r>
          </w:p>
        </w:tc>
        <w:tc>
          <w:tcPr>
            <w:tcW w:w="1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  <w:tc>
          <w:tcPr>
            <w:tcW w:w="2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405A" w:rsidRPr="00F26D18" w:rsidRDefault="0005405A" w:rsidP="00465F6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F26D18">
              <w:rPr>
                <w:rFonts w:ascii="Calibri" w:hAnsi="Calibri" w:cs="Calibri"/>
                <w:color w:val="000000"/>
                <w:sz w:val="14"/>
                <w:szCs w:val="14"/>
              </w:rPr>
              <w:t>Total rebate issued: $</w:t>
            </w:r>
          </w:p>
        </w:tc>
      </w:tr>
    </w:tbl>
    <w:p w:rsidR="0049529E" w:rsidRDefault="0049529E" w:rsidP="00BF06B8">
      <w:bookmarkStart w:id="16" w:name="_GoBack"/>
      <w:bookmarkEnd w:id="16"/>
    </w:p>
    <w:sectPr w:rsidR="0049529E" w:rsidSect="00D6009E">
      <w:pgSz w:w="12240" w:h="15840" w:code="1"/>
      <w:pgMar w:top="360" w:right="720" w:bottom="44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3875"/>
    <w:multiLevelType w:val="hybridMultilevel"/>
    <w:tmpl w:val="F4FCEAD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E9EDCD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18"/>
    <w:rsid w:val="000263C3"/>
    <w:rsid w:val="0005405A"/>
    <w:rsid w:val="00055CA8"/>
    <w:rsid w:val="000569D7"/>
    <w:rsid w:val="00075458"/>
    <w:rsid w:val="000B2223"/>
    <w:rsid w:val="000B54EF"/>
    <w:rsid w:val="000C2882"/>
    <w:rsid w:val="000C5305"/>
    <w:rsid w:val="000E2A7C"/>
    <w:rsid w:val="000F6E91"/>
    <w:rsid w:val="00105BC3"/>
    <w:rsid w:val="001878DB"/>
    <w:rsid w:val="001A477E"/>
    <w:rsid w:val="001B2D50"/>
    <w:rsid w:val="002156C0"/>
    <w:rsid w:val="00226918"/>
    <w:rsid w:val="00240845"/>
    <w:rsid w:val="002948FF"/>
    <w:rsid w:val="002D0836"/>
    <w:rsid w:val="002D72E2"/>
    <w:rsid w:val="00314664"/>
    <w:rsid w:val="00372E94"/>
    <w:rsid w:val="00376160"/>
    <w:rsid w:val="00413DDB"/>
    <w:rsid w:val="00465D72"/>
    <w:rsid w:val="00465F67"/>
    <w:rsid w:val="0049529E"/>
    <w:rsid w:val="004D0FA5"/>
    <w:rsid w:val="004F1867"/>
    <w:rsid w:val="00501479"/>
    <w:rsid w:val="00540FE8"/>
    <w:rsid w:val="00590CAA"/>
    <w:rsid w:val="005C1538"/>
    <w:rsid w:val="00635276"/>
    <w:rsid w:val="00682B55"/>
    <w:rsid w:val="006B3C1B"/>
    <w:rsid w:val="00701D1B"/>
    <w:rsid w:val="00705918"/>
    <w:rsid w:val="00745B3C"/>
    <w:rsid w:val="00766FFE"/>
    <w:rsid w:val="007B60BD"/>
    <w:rsid w:val="007E35C1"/>
    <w:rsid w:val="007E36AF"/>
    <w:rsid w:val="00824E3D"/>
    <w:rsid w:val="00895D33"/>
    <w:rsid w:val="008D1B26"/>
    <w:rsid w:val="00904E11"/>
    <w:rsid w:val="009479D2"/>
    <w:rsid w:val="009B3BFD"/>
    <w:rsid w:val="009C1CBB"/>
    <w:rsid w:val="009E6DCE"/>
    <w:rsid w:val="00A4166F"/>
    <w:rsid w:val="00AA0039"/>
    <w:rsid w:val="00AF3DE8"/>
    <w:rsid w:val="00B41DA5"/>
    <w:rsid w:val="00B45CE0"/>
    <w:rsid w:val="00BF06B8"/>
    <w:rsid w:val="00C32929"/>
    <w:rsid w:val="00C67F2B"/>
    <w:rsid w:val="00C73346"/>
    <w:rsid w:val="00C83C31"/>
    <w:rsid w:val="00C87DE1"/>
    <w:rsid w:val="00CB3DA6"/>
    <w:rsid w:val="00CF2B6E"/>
    <w:rsid w:val="00D05D3D"/>
    <w:rsid w:val="00D56854"/>
    <w:rsid w:val="00D6009E"/>
    <w:rsid w:val="00D84E64"/>
    <w:rsid w:val="00D978A0"/>
    <w:rsid w:val="00DB4705"/>
    <w:rsid w:val="00DE6CEB"/>
    <w:rsid w:val="00DF2BCA"/>
    <w:rsid w:val="00E57C89"/>
    <w:rsid w:val="00E83D71"/>
    <w:rsid w:val="00E951D6"/>
    <w:rsid w:val="00E96DEA"/>
    <w:rsid w:val="00EC7C3D"/>
    <w:rsid w:val="00ED1820"/>
    <w:rsid w:val="00F00C08"/>
    <w:rsid w:val="00F05D35"/>
    <w:rsid w:val="00F26D18"/>
    <w:rsid w:val="00F35569"/>
    <w:rsid w:val="00F63767"/>
    <w:rsid w:val="00F737CC"/>
    <w:rsid w:val="00F75C9B"/>
    <w:rsid w:val="00F9454D"/>
    <w:rsid w:val="00F9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6E19D"/>
  <w15:docId w15:val="{B04C0C9A-63D8-4E8F-9B06-71BCA9E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8FF"/>
    <w:rPr>
      <w:color w:val="808080"/>
    </w:rPr>
  </w:style>
  <w:style w:type="paragraph" w:styleId="BalloonText">
    <w:name w:val="Balloon Text"/>
    <w:basedOn w:val="Normal"/>
    <w:link w:val="BalloonTextChar"/>
    <w:rsid w:val="00294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Deana Protz</cp:lastModifiedBy>
  <cp:revision>2</cp:revision>
  <cp:lastPrinted>2014-10-03T16:17:00Z</cp:lastPrinted>
  <dcterms:created xsi:type="dcterms:W3CDTF">2021-02-01T18:01:00Z</dcterms:created>
  <dcterms:modified xsi:type="dcterms:W3CDTF">2021-02-01T18:01:00Z</dcterms:modified>
</cp:coreProperties>
</file>